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FD7AC">
      <w:pPr>
        <w:rPr>
          <w:rFonts w:hint="default"/>
        </w:rPr>
      </w:pPr>
      <w:r>
        <w:rPr>
          <w:rFonts w:hint="default"/>
        </w:rPr>
        <w:t>Фахретдинова Лилия Шафкатовна</w:t>
      </w:r>
    </w:p>
    <w:p w14:paraId="12FA729C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256151E6">
      <w:pPr>
        <w:rPr>
          <w:rFonts w:hint="default"/>
        </w:rPr>
      </w:pPr>
    </w:p>
    <w:p w14:paraId="4E9DC5AF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511C3F70">
      <w:pPr>
        <w:rPr>
          <w:rFonts w:hint="default"/>
        </w:rPr>
      </w:pPr>
      <w:r>
        <w:rPr>
          <w:rFonts w:hint="default"/>
        </w:rPr>
        <w:t>Контактный телефон: +79871016057</w:t>
      </w:r>
    </w:p>
    <w:p w14:paraId="57A1FB6D">
      <w:pPr>
        <w:rPr>
          <w:rFonts w:hint="default"/>
        </w:rPr>
      </w:pPr>
      <w:r>
        <w:rPr>
          <w:rFonts w:hint="default"/>
        </w:rPr>
        <w:t>Сведения о профессиональной переподготовке (при наличии): "Образовательный центр ИТ-перемена" "Формирование основ финансовой грамотности детей дошкольного возраста в условиях реализации ФГОС ДО"-72 часа 17.03.2025 год.</w:t>
      </w:r>
    </w:p>
    <w:p w14:paraId="58CC1B37">
      <w:pPr>
        <w:rPr>
          <w:rFonts w:hint="default"/>
        </w:rPr>
      </w:pPr>
      <w:r>
        <w:rPr>
          <w:rFonts w:hint="default"/>
        </w:rPr>
        <w:t>"Образовательный центр ИТ-перемена" "Патриотическое воспитание детей дошкольного возрасвта в соответствии с ФГОС ДО"-108 часов 11.02.2025 года.</w:t>
      </w:r>
    </w:p>
    <w:p w14:paraId="0D8A6E08">
      <w:pPr>
        <w:rPr>
          <w:rFonts w:hint="default"/>
        </w:rPr>
      </w:pPr>
      <w:r>
        <w:rPr>
          <w:rFonts w:hint="default"/>
        </w:rPr>
        <w:t xml:space="preserve">ГАУ ДПО РБ "Центр повышения квалификации" "Методика и технология обучения и воспитания детей дошкольного возраста с ОВЗ в условиях реализации ФГОС ДО" 72 часа с 10.02.2025 по 22.02.2025 года.  </w:t>
      </w:r>
    </w:p>
    <w:p w14:paraId="6C2CAF42">
      <w:pPr>
        <w:rPr>
          <w:rFonts w:hint="default"/>
        </w:rPr>
      </w:pPr>
      <w:r>
        <w:rPr>
          <w:rFonts w:hint="default"/>
        </w:rPr>
        <w:t>Адрес электронной почты: fahlilia2020@gmail.com</w:t>
      </w:r>
    </w:p>
    <w:p w14:paraId="28E8689D">
      <w:pPr>
        <w:rPr>
          <w:rFonts w:hint="default"/>
        </w:rPr>
      </w:pPr>
      <w:r>
        <w:rPr>
          <w:rFonts w:hint="default"/>
        </w:rPr>
        <w:t>Уровень образования: "Восточный институт экономики,гуманитарных наук,управления и права" г.Уфа специальность "Психология"</w:t>
      </w:r>
    </w:p>
    <w:p w14:paraId="0DEBDC54">
      <w:pPr>
        <w:rPr>
          <w:rFonts w:hint="default"/>
        </w:rPr>
      </w:pPr>
      <w:r>
        <w:rPr>
          <w:rFonts w:hint="default"/>
        </w:rPr>
        <w:t>БГУ "Педагогическое образование.Дошкольное образование" "Воспитатель"</w:t>
      </w:r>
    </w:p>
    <w:p w14:paraId="5D337AE7">
      <w:pPr>
        <w:rPr>
          <w:rFonts w:hint="default"/>
        </w:rPr>
      </w:pPr>
      <w:r>
        <w:rPr>
          <w:rFonts w:hint="default"/>
        </w:rPr>
        <w:t>Квалификация: Первая</w:t>
      </w:r>
    </w:p>
    <w:p w14:paraId="5B3ADB24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44A26510">
      <w:pPr>
        <w:rPr>
          <w:rFonts w:hint="default"/>
        </w:rPr>
      </w:pPr>
      <w:r>
        <w:rPr>
          <w:rFonts w:hint="default"/>
        </w:rPr>
        <w:t>https://kindergarten.obr.site/sveden/document/528797/- Образовательная программа дошкольного образования</w:t>
      </w:r>
    </w:p>
    <w:p w14:paraId="7C2BF352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7561A"/>
    <w:rsid w:val="1917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2026-04-15T14:32:00Z</dcterms:created>
  <dc:creator>WPS_1629267051</dc:creator>
  <cp:lastModifiedBy>WPS_1629267051</cp:lastModifiedBy>
  <dcterms:modified xsi:type="dcterms:W3CDTF">2026-04-15T14:32:51Z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7EFE04FAC8F746279DE9EFC6C6BDEFE1_11</vt:lpwstr>
  </property>
</Properties>
</file>